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FCDBE" w14:textId="0D05904E" w:rsidR="009303D9" w:rsidRPr="005A74AF" w:rsidRDefault="00A75A04">
      <w:pPr>
        <w:pStyle w:val="papertitle"/>
        <w:rPr>
          <w:b/>
          <w:sz w:val="28"/>
          <w:szCs w:val="28"/>
        </w:rPr>
      </w:pPr>
      <w:r>
        <w:rPr>
          <w:b/>
          <w:sz w:val="28"/>
          <w:szCs w:val="28"/>
        </w:rPr>
        <w:t>Final Project</w:t>
      </w:r>
      <w:r w:rsidR="009303D9" w:rsidRPr="005A74AF">
        <w:rPr>
          <w:b/>
          <w:sz w:val="28"/>
          <w:szCs w:val="28"/>
        </w:rPr>
        <w:t xml:space="preserve"> Title</w:t>
      </w:r>
    </w:p>
    <w:p w14:paraId="5284D8AD" w14:textId="77777777" w:rsidR="009303D9" w:rsidRPr="00037477" w:rsidRDefault="005A74AF">
      <w:pPr>
        <w:pStyle w:val="papersubtitle"/>
        <w:rPr>
          <w:sz w:val="24"/>
          <w:szCs w:val="24"/>
        </w:rPr>
      </w:pPr>
      <w:r w:rsidRPr="005A74AF">
        <w:rPr>
          <w:sz w:val="24"/>
          <w:szCs w:val="24"/>
        </w:rPr>
        <w:t>Subtitle as needed</w:t>
      </w:r>
    </w:p>
    <w:p w14:paraId="3E8681B2" w14:textId="77777777" w:rsidR="009303D9" w:rsidRPr="005B520E" w:rsidRDefault="009303D9">
      <w:pPr>
        <w:pStyle w:val="Author"/>
        <w:sectPr w:rsidR="009303D9" w:rsidRPr="005B520E" w:rsidSect="00451696">
          <w:pgSz w:w="12240" w:h="15840" w:code="1"/>
          <w:pgMar w:top="1440" w:right="1080" w:bottom="1440" w:left="1080" w:header="720" w:footer="720" w:gutter="0"/>
          <w:cols w:space="720"/>
          <w:docGrid w:linePitch="360"/>
        </w:sectPr>
      </w:pPr>
    </w:p>
    <w:p w14:paraId="492A7197" w14:textId="038359FF" w:rsidR="009303D9" w:rsidRDefault="005B4F69" w:rsidP="005B520E">
      <w:pPr>
        <w:pStyle w:val="Author"/>
      </w:pPr>
      <w:r>
        <w:lastRenderedPageBreak/>
        <w:t xml:space="preserve">List of Authors (Author1, Author2, Author3) </w:t>
      </w:r>
    </w:p>
    <w:p w14:paraId="7C548538" w14:textId="28470FB6" w:rsidR="009303D9" w:rsidRDefault="005B4F69" w:rsidP="005B520E">
      <w:pPr>
        <w:pStyle w:val="Affiliation"/>
      </w:pPr>
      <w:r>
        <w:t>Electrical and Computer Engineering Department</w:t>
      </w:r>
    </w:p>
    <w:p w14:paraId="7A0EE3D3" w14:textId="30CF9770" w:rsidR="005B4F69" w:rsidRPr="005B520E" w:rsidRDefault="005B4F69" w:rsidP="005B520E">
      <w:pPr>
        <w:pStyle w:val="Affiliation"/>
      </w:pPr>
      <w:r>
        <w:t>School of Engineering and Computer Science</w:t>
      </w:r>
    </w:p>
    <w:p w14:paraId="5D1BDB50" w14:textId="1CE8F370" w:rsidR="009303D9" w:rsidRPr="005B520E" w:rsidRDefault="005B4F69" w:rsidP="005B520E">
      <w:pPr>
        <w:pStyle w:val="Affiliation"/>
      </w:pPr>
      <w:r>
        <w:t>Oakland University, Rochester, MI</w:t>
      </w:r>
    </w:p>
    <w:p w14:paraId="10B97B42" w14:textId="335C6156" w:rsidR="009303D9" w:rsidRPr="005B520E" w:rsidRDefault="006B5E76" w:rsidP="005B520E">
      <w:pPr>
        <w:pStyle w:val="Affiliation"/>
      </w:pPr>
      <w:r>
        <w:t>e-mail</w:t>
      </w:r>
      <w:r w:rsidR="005B4F69">
        <w:t>s</w:t>
      </w:r>
      <w:r>
        <w:t xml:space="preserve">: </w:t>
      </w:r>
      <w:r w:rsidR="005B4F69">
        <w:t xml:space="preserve">author1@oakland.edu, author2@oakland.edu, author3@oakland.edu </w:t>
      </w:r>
    </w:p>
    <w:p w14:paraId="7BD697D2" w14:textId="77777777" w:rsidR="009303D9" w:rsidRPr="005B520E" w:rsidRDefault="009303D9">
      <w:pPr>
        <w:pStyle w:val="Affiliation"/>
      </w:pPr>
    </w:p>
    <w:p w14:paraId="728B5570" w14:textId="77777777" w:rsidR="009303D9" w:rsidRPr="005B520E" w:rsidRDefault="009303D9"/>
    <w:p w14:paraId="66599728" w14:textId="77777777" w:rsidR="009303D9" w:rsidRPr="005B520E" w:rsidRDefault="009303D9">
      <w:pPr>
        <w:sectPr w:rsidR="009303D9" w:rsidRPr="005B520E" w:rsidSect="00E77B53">
          <w:type w:val="continuous"/>
          <w:pgSz w:w="12240" w:h="15840" w:code="1"/>
          <w:pgMar w:top="1440" w:right="1080" w:bottom="1440" w:left="1080" w:header="720" w:footer="720" w:gutter="0"/>
          <w:cols w:space="720"/>
          <w:docGrid w:linePitch="360"/>
        </w:sectPr>
      </w:pPr>
    </w:p>
    <w:p w14:paraId="1608C1E9" w14:textId="795C18CF" w:rsidR="009303D9" w:rsidRDefault="009303D9" w:rsidP="005B520E">
      <w:pPr>
        <w:pStyle w:val="Abstract"/>
      </w:pPr>
      <w:r>
        <w:rPr>
          <w:i/>
          <w:iCs/>
        </w:rPr>
        <w:lastRenderedPageBreak/>
        <w:t>Abstract</w:t>
      </w:r>
      <w:r>
        <w:t>—</w:t>
      </w:r>
      <w:r w:rsidR="00E052A2">
        <w:t xml:space="preserve">Succinct </w:t>
      </w:r>
      <w:r w:rsidR="00BD518B">
        <w:t>summary description o</w:t>
      </w:r>
      <w:r w:rsidR="00E052A2">
        <w:t>f your project</w:t>
      </w:r>
      <w:r w:rsidR="000322CA">
        <w:t xml:space="preserve">: purpose, major findings, conclusions, and main recommendations. </w:t>
      </w:r>
      <w:r w:rsidR="00E61324">
        <w:t>DO NOT USE SPECIAL CHARACTERS, SYMBOLS, OR MATH IN YOUR TITLE OR ABSTRACT.</w:t>
      </w:r>
      <w:r w:rsidR="00441A9C">
        <w:t xml:space="preserve"> </w:t>
      </w:r>
    </w:p>
    <w:p w14:paraId="4F53C440" w14:textId="1D7BF888" w:rsidR="009303D9" w:rsidRDefault="009303D9" w:rsidP="005B520E">
      <w:pPr>
        <w:pStyle w:val="Heading1"/>
      </w:pPr>
      <w:r w:rsidRPr="005B520E">
        <w:t>Introduction</w:t>
      </w:r>
    </w:p>
    <w:p w14:paraId="590DADEB" w14:textId="77777777" w:rsidR="00047BD7" w:rsidRDefault="00047BD7" w:rsidP="00AB5E6C">
      <w:pPr>
        <w:pStyle w:val="BodyText"/>
      </w:pPr>
      <w:r>
        <w:t>Indicate t</w:t>
      </w:r>
      <w:r w:rsidRPr="00047BD7">
        <w:t>he scope of the project</w:t>
      </w:r>
      <w:r>
        <w:t xml:space="preserve"> (i.e., what the report will cover)</w:t>
      </w:r>
      <w:r w:rsidRPr="00047BD7">
        <w:t>, setting the scene for the remainder of the report</w:t>
      </w:r>
      <w:r>
        <w:t>.</w:t>
      </w:r>
    </w:p>
    <w:p w14:paraId="26DD2DD8" w14:textId="568A11E3" w:rsidR="00085B4B" w:rsidRDefault="00047BD7" w:rsidP="00AB5E6C">
      <w:pPr>
        <w:pStyle w:val="BodyText"/>
      </w:pPr>
      <w:r>
        <w:t>Make a case</w:t>
      </w:r>
      <w:r w:rsidR="00BD518B">
        <w:t xml:space="preserve"> for yo</w:t>
      </w:r>
      <w:r w:rsidR="00AB5E6C">
        <w:t xml:space="preserve">ur project. </w:t>
      </w:r>
      <w:r w:rsidR="00BD518B">
        <w:t xml:space="preserve">For example: what </w:t>
      </w:r>
      <w:r w:rsidR="00553604">
        <w:t>is the motivation?</w:t>
      </w:r>
      <w:r w:rsidR="00BD518B">
        <w:t xml:space="preserve"> </w:t>
      </w:r>
      <w:r w:rsidR="00FD48DD">
        <w:t>What</w:t>
      </w:r>
      <w:r w:rsidR="00AB5E6C">
        <w:t xml:space="preserve"> are the</w:t>
      </w:r>
      <w:r w:rsidR="00BD518B">
        <w:t xml:space="preserve"> implications of your project? What topics </w:t>
      </w:r>
      <w:r w:rsidR="00FD48DD">
        <w:t>that you learnt in th</w:t>
      </w:r>
      <w:r w:rsidR="00456853">
        <w:t>e class does your project cover</w:t>
      </w:r>
      <w:r w:rsidR="00AB5E6C">
        <w:t xml:space="preserve">? </w:t>
      </w:r>
      <w:r w:rsidR="00FD48DD">
        <w:t xml:space="preserve"> What topics did you learn on your own? What</w:t>
      </w:r>
      <w:r w:rsidR="00AB5E6C">
        <w:t xml:space="preserve"> </w:t>
      </w:r>
      <w:r w:rsidR="00FD48DD">
        <w:t xml:space="preserve">are the applications of your project? </w:t>
      </w:r>
    </w:p>
    <w:p w14:paraId="5DCE8210" w14:textId="76B73C52" w:rsidR="00047BD7" w:rsidRDefault="00047BD7" w:rsidP="00047BD7">
      <w:pPr>
        <w:pStyle w:val="BodyText"/>
      </w:pPr>
      <w:r>
        <w:t>Think of the rest of the report as an expansion of some of the points in the introduction.</w:t>
      </w:r>
      <w:r w:rsidR="00E14838">
        <w:t xml:space="preserve"> </w:t>
      </w:r>
    </w:p>
    <w:p w14:paraId="0E347BCF" w14:textId="1CC50158" w:rsidR="00391A50" w:rsidRPr="005A74AF" w:rsidRDefault="00A75A04" w:rsidP="00085B4B">
      <w:pPr>
        <w:pStyle w:val="Heading1"/>
      </w:pPr>
      <w:r>
        <w:t>Methodology</w:t>
      </w:r>
    </w:p>
    <w:p w14:paraId="4FA3D4A9" w14:textId="68D2D93D" w:rsidR="00E14838" w:rsidRDefault="00AB5E6C" w:rsidP="00E14838">
      <w:pPr>
        <w:pStyle w:val="BodyText"/>
      </w:pPr>
      <w:r>
        <w:t>This is the body of your report. Here you explain how you designed your project.</w:t>
      </w:r>
    </w:p>
    <w:p w14:paraId="7C1A49C1" w14:textId="752AE590" w:rsidR="0010472C" w:rsidRDefault="0010472C" w:rsidP="0010472C">
      <w:pPr>
        <w:pStyle w:val="Heading2"/>
      </w:pPr>
      <w:r>
        <w:t>First Section</w:t>
      </w:r>
    </w:p>
    <w:p w14:paraId="7BE4F1B7" w14:textId="77777777" w:rsidR="00E14838" w:rsidRDefault="00E14838" w:rsidP="00E14838">
      <w:pPr>
        <w:pStyle w:val="BodyText"/>
      </w:pPr>
      <w:r>
        <w:t>The main body of the report may be divided into multiple sections as the case may be. You may have different sections which delve into different aspects of the problem. The organization of the report here is problem specific. You may also have a separate section for statement of design methodology, or experimental methodology.</w:t>
      </w:r>
    </w:p>
    <w:p w14:paraId="02963A29" w14:textId="68ECE956" w:rsidR="0010472C" w:rsidRDefault="0010472C" w:rsidP="0010472C">
      <w:pPr>
        <w:pStyle w:val="Heading2"/>
      </w:pPr>
      <w:r>
        <w:t>Second Section</w:t>
      </w:r>
    </w:p>
    <w:p w14:paraId="402AD148" w14:textId="38CE3621" w:rsidR="0010472C" w:rsidRPr="005B520E" w:rsidRDefault="00E14838" w:rsidP="0010472C">
      <w:pPr>
        <w:pStyle w:val="BodyText"/>
      </w:pPr>
      <w:r>
        <w:t xml:space="preserve">The report should be easy to read and professional in its presentation. </w:t>
      </w:r>
      <w:r w:rsidR="000322CA">
        <w:t>The use of figures is strongly encouraged.</w:t>
      </w:r>
    </w:p>
    <w:p w14:paraId="65049CF4" w14:textId="242CDB40" w:rsidR="009303D9" w:rsidRDefault="00E052A2" w:rsidP="005B520E">
      <w:pPr>
        <w:pStyle w:val="Heading1"/>
      </w:pPr>
      <w:r>
        <w:t>Experimental Setup</w:t>
      </w:r>
    </w:p>
    <w:p w14:paraId="6CAD722E" w14:textId="3D8F2763" w:rsidR="009303D9" w:rsidRDefault="00E14838">
      <w:pPr>
        <w:pStyle w:val="BodyText"/>
      </w:pPr>
      <w:r>
        <w:t xml:space="preserve">Indicate the setup you used to verify the functioning of your project. </w:t>
      </w:r>
      <w:r w:rsidR="00BD518B">
        <w:t xml:space="preserve">What </w:t>
      </w:r>
      <w:r w:rsidR="0010472C">
        <w:t xml:space="preserve">software/hardware tools </w:t>
      </w:r>
      <w:r>
        <w:t>did you use?</w:t>
      </w:r>
      <w:r w:rsidR="0010472C">
        <w:t xml:space="preserve"> What was the specific configuration of those tools? W</w:t>
      </w:r>
      <w:r w:rsidR="00476758">
        <w:t>hat are the expected results?</w:t>
      </w:r>
      <w:r w:rsidR="0082039A">
        <w:t xml:space="preserve"> </w:t>
      </w:r>
    </w:p>
    <w:p w14:paraId="55024073" w14:textId="168CFC1B" w:rsidR="009303D9" w:rsidRDefault="00E052A2" w:rsidP="005B520E">
      <w:pPr>
        <w:pStyle w:val="Heading1"/>
      </w:pPr>
      <w:r>
        <w:t>Results</w:t>
      </w:r>
    </w:p>
    <w:p w14:paraId="526F71CA" w14:textId="6AEB9000" w:rsidR="009303D9" w:rsidRDefault="00BD518B">
      <w:pPr>
        <w:pStyle w:val="BodyText"/>
      </w:pPr>
      <w:r>
        <w:t xml:space="preserve">List all results you obtained, For example: </w:t>
      </w:r>
      <w:r w:rsidR="00476758">
        <w:t>audiovisual results, results in an oscilloscope, etc</w:t>
      </w:r>
      <w:r>
        <w:t xml:space="preserve">. </w:t>
      </w:r>
      <w:r w:rsidR="0082039A">
        <w:t xml:space="preserve">You can include pictures </w:t>
      </w:r>
      <w:r>
        <w:t xml:space="preserve">and/or links to video of your project functioning. </w:t>
      </w:r>
    </w:p>
    <w:p w14:paraId="2FE76A1A" w14:textId="6571BDC4" w:rsidR="00E14838" w:rsidRDefault="000322CA" w:rsidP="00E14838">
      <w:pPr>
        <w:pStyle w:val="BodyText"/>
      </w:pPr>
      <w:r>
        <w:t xml:space="preserve">Include some discussion of your findings and relate them to </w:t>
      </w:r>
      <w:r w:rsidR="00476758">
        <w:t xml:space="preserve">the topic learnt in class. Were the results what you </w:t>
      </w:r>
      <w:r w:rsidR="00476758">
        <w:lastRenderedPageBreak/>
        <w:t>expected?</w:t>
      </w:r>
      <w:r w:rsidR="00E14838">
        <w:t xml:space="preserve"> In what cases are the results explainable, and in what cases unexplainable</w:t>
      </w:r>
      <w:r w:rsidR="00456853">
        <w:t xml:space="preserve"> (</w:t>
      </w:r>
      <w:r w:rsidR="00E14838">
        <w:t>if any</w:t>
      </w:r>
      <w:r w:rsidR="00456853">
        <w:t>)</w:t>
      </w:r>
      <w:r w:rsidR="00E14838">
        <w:t>?</w:t>
      </w:r>
    </w:p>
    <w:p w14:paraId="64996B80" w14:textId="36D71905" w:rsidR="009303D9" w:rsidRPr="005A74AF" w:rsidRDefault="00AB5E6C" w:rsidP="005B520E">
      <w:pPr>
        <w:pStyle w:val="Heading5"/>
      </w:pPr>
      <w:r>
        <w:t>Conclusions</w:t>
      </w:r>
    </w:p>
    <w:p w14:paraId="4C4CA72F" w14:textId="6303B6CA" w:rsidR="009B068B" w:rsidRPr="00476758" w:rsidRDefault="00476758" w:rsidP="00476758">
      <w:pPr>
        <w:pStyle w:val="BodyText"/>
        <w:rPr>
          <w:dstrike/>
        </w:rPr>
      </w:pPr>
      <w:r>
        <w:t xml:space="preserve">State </w:t>
      </w:r>
      <w:r w:rsidRPr="00476758">
        <w:t>the main take-away points from your work.</w:t>
      </w:r>
      <w:r>
        <w:t xml:space="preserve"> List further work as well as what y</w:t>
      </w:r>
      <w:bookmarkStart w:id="0" w:name="_GoBack"/>
      <w:bookmarkEnd w:id="0"/>
      <w:r>
        <w:t xml:space="preserve">ou learnt. </w:t>
      </w:r>
      <w:r w:rsidR="00BD518B">
        <w:t xml:space="preserve">What issues remain to be solved? What improvements can be made? </w:t>
      </w:r>
    </w:p>
    <w:p w14:paraId="33B68606" w14:textId="77777777" w:rsidR="009303D9" w:rsidRDefault="009303D9" w:rsidP="005B520E">
      <w:pPr>
        <w:pStyle w:val="Heading5"/>
      </w:pPr>
      <w:r w:rsidRPr="005B520E">
        <w:t>References</w:t>
      </w:r>
    </w:p>
    <w:p w14:paraId="7C4066BF" w14:textId="77777777" w:rsidR="009303D9" w:rsidRPr="005B520E" w:rsidRDefault="008E792D" w:rsidP="00732DC7">
      <w:pPr>
        <w:pStyle w:val="BodyText"/>
      </w:pPr>
      <w:r w:rsidRPr="008E792D">
        <w:t>List and number all bibliographical references in 9-point Times, single-spaced, at the end of your paper. When referenced in the text, enclose the citation number in square brackets, for example [1]. Where appropriate, include the name(s) of editors of referenced books.</w:t>
      </w:r>
      <w:r>
        <w:t xml:space="preserve"> </w:t>
      </w:r>
      <w:r w:rsidR="009303D9" w:rsidRPr="005B520E">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23A6F2E1" w14:textId="77777777" w:rsidR="009303D9" w:rsidRPr="005B520E" w:rsidRDefault="009303D9"/>
    <w:p w14:paraId="56C071E9" w14:textId="77777777" w:rsidR="009303D9" w:rsidRDefault="009303D9">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2FDEDF1F" w14:textId="77777777" w:rsidR="009303D9" w:rsidRDefault="009303D9">
      <w:pPr>
        <w:pStyle w:val="references"/>
      </w:pPr>
      <w:r>
        <w:t xml:space="preserve">J. Clerk Maxwell, A Treatise on Electricity and Magnetism, 3rd ed., vol. 2. </w:t>
      </w:r>
      <w:smartTag w:uri="urn:schemas-microsoft-com:office:smarttags" w:element="City">
        <w:smartTag w:uri="urn:schemas-microsoft-com:office:smarttags" w:element="place">
          <w:smartTag w:uri="urn:schemas-microsoft-com:office:smarttags" w:element="State">
            <w:r>
              <w:t>Oxford</w:t>
            </w:r>
          </w:smartTag>
        </w:smartTag>
      </w:smartTag>
      <w:r>
        <w:t>: Clarendon, 1892, pp.68–73.</w:t>
      </w:r>
    </w:p>
    <w:p w14:paraId="14227C2F" w14:textId="77777777" w:rsidR="009303D9" w:rsidRDefault="009303D9">
      <w:pPr>
        <w:pStyle w:val="references"/>
      </w:pPr>
      <w:r>
        <w:t xml:space="preserve">I. S. Jacobs and C. P. Bean, “Fine particles, thin films and exchange anisotropy,” in Magnetism, vol. III, G. T. Rado and H. Suhl, Eds. </w:t>
      </w:r>
      <w:smartTag w:uri="urn:schemas-microsoft-com:office:smarttags" w:element="place">
        <w:smartTag w:uri="urn:schemas-microsoft-com:office:smarttags" w:element="State">
          <w:r>
            <w:t>New York</w:t>
          </w:r>
        </w:smartTag>
      </w:smartTag>
      <w:r>
        <w:t>: Academic, 1963, pp. 271–350.</w:t>
      </w:r>
    </w:p>
    <w:p w14:paraId="2AA537ED" w14:textId="77777777" w:rsidR="009303D9" w:rsidRDefault="009303D9">
      <w:pPr>
        <w:pStyle w:val="references"/>
      </w:pPr>
      <w:r>
        <w:t>R. Nicole, “Title of paper with only first word capitalized,” J. Name Stand. Abbrev., in press.</w:t>
      </w:r>
    </w:p>
    <w:p w14:paraId="1F5F5617" w14:textId="77777777" w:rsidR="009303D9" w:rsidRDefault="009303D9">
      <w:pPr>
        <w:pStyle w:val="references"/>
      </w:pPr>
      <w:r>
        <w:t xml:space="preserve">Y. Yorozu, M. Hirano, K. Oka, and Y. Tagawa, “Electron spectroscopy studies on magneto-optical media and plastic substrate interface,” IEEE Transl. J. Magn. </w:t>
      </w:r>
      <w:smartTag w:uri="urn:schemas-microsoft-com:office:smarttags" w:element="country-region">
        <w:smartTag w:uri="urn:schemas-microsoft-com:office:smarttags" w:element="State">
          <w:r>
            <w:t>Japan</w:t>
          </w:r>
        </w:smartTag>
      </w:smartTag>
      <w:r>
        <w:t xml:space="preserve">, vol. 2, pp. 740–741, August 1987 [Digests 9th Annual Conf. Magnetics </w:t>
      </w:r>
      <w:smartTag w:uri="urn:schemas-microsoft-com:office:smarttags" w:element="country-region">
        <w:smartTag w:uri="urn:schemas-microsoft-com:office:smarttags" w:element="place">
          <w:smartTag w:uri="urn:schemas-microsoft-com:office:smarttags" w:element="State">
            <w:r>
              <w:t>Japan</w:t>
            </w:r>
          </w:smartTag>
        </w:smartTag>
      </w:smartTag>
      <w:r>
        <w:t>, p. 301, 1982].</w:t>
      </w:r>
    </w:p>
    <w:p w14:paraId="277685C7" w14:textId="77777777" w:rsidR="009303D9" w:rsidRDefault="009303D9">
      <w:pPr>
        <w:pStyle w:val="references"/>
      </w:pPr>
      <w:r>
        <w:t>M. Young, The Technical Writer</w:t>
      </w:r>
      <w:r w:rsidR="00E95037">
        <w:t>’</w:t>
      </w:r>
      <w:r>
        <w:t xml:space="preserve">s Handbook. </w:t>
      </w:r>
      <w:smartTag w:uri="urn:schemas-microsoft-com:office:smarttags" w:element="place">
        <w:smartTag w:uri="urn:schemas-microsoft-com:office:smarttags" w:element="State">
          <w:smartTag w:uri="urn:schemas-microsoft-com:office:smarttags" w:element="City">
            <w:smartTag w:uri="urn:schemas-microsoft-com:office:smarttags" w:element="State">
              <w:r>
                <w:t>Mill Valley</w:t>
              </w:r>
            </w:smartTag>
          </w:smartTag>
          <w:r>
            <w:t xml:space="preserve">, </w:t>
          </w:r>
          <w:smartTag w:uri="urn:schemas-microsoft-com:office:smarttags" w:element="State">
            <w:r>
              <w:t>CA</w:t>
            </w:r>
          </w:smartTag>
        </w:smartTag>
      </w:smartTag>
      <w:r>
        <w:t>: University Science, 1989.</w:t>
      </w:r>
    </w:p>
    <w:p w14:paraId="08F6D978" w14:textId="77777777" w:rsidR="008E792D" w:rsidRPr="005A74AF" w:rsidRDefault="008E792D" w:rsidP="008E792D">
      <w:pPr>
        <w:pStyle w:val="references"/>
      </w:pPr>
      <w:r w:rsidRPr="005A74AF">
        <w:t>Electronic Publication: Digital Object Identifiers (DOIs)</w:t>
      </w:r>
      <w:r w:rsidR="00B37A23" w:rsidRPr="005A74AF">
        <w:t>:</w:t>
      </w:r>
    </w:p>
    <w:p w14:paraId="01019096" w14:textId="77777777" w:rsidR="008E792D" w:rsidRPr="005A74AF" w:rsidRDefault="008E792D" w:rsidP="008E792D">
      <w:pPr>
        <w:pStyle w:val="references"/>
        <w:numPr>
          <w:ilvl w:val="0"/>
          <w:numId w:val="0"/>
        </w:numPr>
      </w:pPr>
      <w:r w:rsidRPr="005A74AF">
        <w:t>Article in a journal:</w:t>
      </w:r>
    </w:p>
    <w:p w14:paraId="3414829D" w14:textId="77777777" w:rsidR="008E792D" w:rsidRPr="005A74AF" w:rsidRDefault="008E792D" w:rsidP="00364F28">
      <w:pPr>
        <w:pStyle w:val="references"/>
      </w:pPr>
      <w:r w:rsidRPr="005A74AF">
        <w:t>D. Kornack and P. Rakic, “Cell Proliferation without Neurogenesis in Adult Primate Neocortex,” Science, vol. 294, Dec. 2001, pp. 2127</w:t>
      </w:r>
      <w:r w:rsidR="00F41583" w:rsidRPr="005A74AF">
        <w:t>-</w:t>
      </w:r>
      <w:r w:rsidRPr="005A74AF">
        <w:t>2130, doi:10.1126/science.1065467.</w:t>
      </w:r>
    </w:p>
    <w:p w14:paraId="11E39CC0" w14:textId="77777777" w:rsidR="008E792D" w:rsidRPr="005A74AF" w:rsidRDefault="008E792D" w:rsidP="008E792D">
      <w:pPr>
        <w:pStyle w:val="references"/>
        <w:numPr>
          <w:ilvl w:val="0"/>
          <w:numId w:val="0"/>
        </w:numPr>
      </w:pPr>
      <w:r w:rsidRPr="005A74AF">
        <w:t>Article in a conference proceedings:</w:t>
      </w:r>
    </w:p>
    <w:p w14:paraId="64013D50" w14:textId="77777777" w:rsidR="008E792D" w:rsidRPr="005A74AF" w:rsidRDefault="008E792D" w:rsidP="00364F28">
      <w:pPr>
        <w:pStyle w:val="references"/>
      </w:pPr>
      <w:r w:rsidRPr="005A74AF">
        <w:t>H. Goto, Y. Hasegawa, and M. Tanaka, “Efficient Scheduling Focusing on the Duality of MPL Representatives,” Proc. IEEE Symp. Computational Intelligence in Scheduling (SCIS 07), IEEE Press, Dec. 2007, pp. 57</w:t>
      </w:r>
      <w:r w:rsidR="00F41583" w:rsidRPr="005A74AF">
        <w:t>-</w:t>
      </w:r>
      <w:r w:rsidRPr="005A74AF">
        <w:t>64, doi:10.1109/SCIS.2007.357670.</w:t>
      </w:r>
    </w:p>
    <w:p w14:paraId="1E9A1A2B" w14:textId="77777777" w:rsidR="009303D9" w:rsidRDefault="009303D9">
      <w:pPr>
        <w:pStyle w:val="references"/>
        <w:sectPr w:rsidR="009303D9" w:rsidSect="00E77B53">
          <w:type w:val="continuous"/>
          <w:pgSz w:w="12240" w:h="15840" w:code="1"/>
          <w:pgMar w:top="1440" w:right="1080" w:bottom="1440" w:left="1080" w:header="720" w:footer="720" w:gutter="0"/>
          <w:cols w:num="2" w:space="360"/>
          <w:docGrid w:linePitch="360"/>
        </w:sectPr>
      </w:pPr>
    </w:p>
    <w:p w14:paraId="18EA953A" w14:textId="77777777" w:rsidR="009303D9" w:rsidRDefault="009303D9" w:rsidP="005B520E"/>
    <w:sectPr w:rsidR="009303D9" w:rsidSect="00E77B53">
      <w:type w:val="continuous"/>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3D9"/>
    <w:rsid w:val="000322CA"/>
    <w:rsid w:val="00037477"/>
    <w:rsid w:val="00047BD7"/>
    <w:rsid w:val="00085B4B"/>
    <w:rsid w:val="000A1786"/>
    <w:rsid w:val="0010472C"/>
    <w:rsid w:val="00197C42"/>
    <w:rsid w:val="001A352E"/>
    <w:rsid w:val="001E510C"/>
    <w:rsid w:val="002254A9"/>
    <w:rsid w:val="0026029F"/>
    <w:rsid w:val="00265408"/>
    <w:rsid w:val="002D0829"/>
    <w:rsid w:val="002E4AB2"/>
    <w:rsid w:val="00364F28"/>
    <w:rsid w:val="00391A50"/>
    <w:rsid w:val="00441A9C"/>
    <w:rsid w:val="00451696"/>
    <w:rsid w:val="00456853"/>
    <w:rsid w:val="00476758"/>
    <w:rsid w:val="00553604"/>
    <w:rsid w:val="00560377"/>
    <w:rsid w:val="00587283"/>
    <w:rsid w:val="005A74AF"/>
    <w:rsid w:val="005B4F69"/>
    <w:rsid w:val="005B520E"/>
    <w:rsid w:val="00606FEF"/>
    <w:rsid w:val="00643478"/>
    <w:rsid w:val="00696196"/>
    <w:rsid w:val="006A7F7A"/>
    <w:rsid w:val="006B5E76"/>
    <w:rsid w:val="006F4C2D"/>
    <w:rsid w:val="00732DC7"/>
    <w:rsid w:val="0074752D"/>
    <w:rsid w:val="00754CEA"/>
    <w:rsid w:val="0077631C"/>
    <w:rsid w:val="007C2FF2"/>
    <w:rsid w:val="0082039A"/>
    <w:rsid w:val="00825A76"/>
    <w:rsid w:val="008E792D"/>
    <w:rsid w:val="0091539F"/>
    <w:rsid w:val="009303D9"/>
    <w:rsid w:val="0095788F"/>
    <w:rsid w:val="0098341C"/>
    <w:rsid w:val="009B068B"/>
    <w:rsid w:val="00A13F1C"/>
    <w:rsid w:val="00A5579D"/>
    <w:rsid w:val="00A75A04"/>
    <w:rsid w:val="00AB5E6C"/>
    <w:rsid w:val="00B02873"/>
    <w:rsid w:val="00B11A60"/>
    <w:rsid w:val="00B37A23"/>
    <w:rsid w:val="00B85CE5"/>
    <w:rsid w:val="00B86F43"/>
    <w:rsid w:val="00BD518B"/>
    <w:rsid w:val="00CB40CD"/>
    <w:rsid w:val="00D247CB"/>
    <w:rsid w:val="00E052A2"/>
    <w:rsid w:val="00E14838"/>
    <w:rsid w:val="00E61324"/>
    <w:rsid w:val="00E77B53"/>
    <w:rsid w:val="00E83787"/>
    <w:rsid w:val="00E95037"/>
    <w:rsid w:val="00E951FC"/>
    <w:rsid w:val="00F21009"/>
    <w:rsid w:val="00F41583"/>
    <w:rsid w:val="00F41D06"/>
    <w:rsid w:val="00F43004"/>
    <w:rsid w:val="00F641FE"/>
    <w:rsid w:val="00FC1126"/>
    <w:rsid w:val="00FD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851443"/>
  <w15:chartTrackingRefBased/>
  <w15:docId w15:val="{68D96DEC-A018-4EE3-9F85-79DDAE12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rsid w:val="00643478"/>
    <w:pPr>
      <w:spacing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character" w:styleId="Hyperlink">
    <w:name w:val="Hyperlink"/>
    <w:rsid w:val="005B4F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Daniel Llamocca</cp:lastModifiedBy>
  <cp:revision>14</cp:revision>
  <dcterms:created xsi:type="dcterms:W3CDTF">2014-10-16T20:53:00Z</dcterms:created>
  <dcterms:modified xsi:type="dcterms:W3CDTF">2014-10-17T11:42:00Z</dcterms:modified>
</cp:coreProperties>
</file>